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961"/>
        <w:gridCol w:w="5245"/>
      </w:tblGrid>
      <w:tr w:rsidR="00C237E0" w:rsidRPr="000B40A3" w:rsidTr="00343C29">
        <w:trPr>
          <w:trHeight w:val="300"/>
        </w:trPr>
        <w:tc>
          <w:tcPr>
            <w:tcW w:w="4961" w:type="dxa"/>
            <w:vMerge w:val="restart"/>
            <w:tcBorders>
              <w:top w:val="nil"/>
              <w:left w:val="nil"/>
              <w:right w:val="nil"/>
            </w:tcBorders>
          </w:tcPr>
          <w:p w:rsidR="00C237E0" w:rsidRPr="000B40A3" w:rsidRDefault="00C237E0" w:rsidP="00C12FA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  <w:p w:rsidR="00C237E0" w:rsidRPr="000B40A3" w:rsidRDefault="00C237E0" w:rsidP="00C12FA6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7E0" w:rsidRPr="000B40A3" w:rsidRDefault="00C237E0" w:rsidP="00C237E0">
            <w:pPr>
              <w:shd w:val="clear" w:color="auto" w:fill="FFFFFF"/>
              <w:tabs>
                <w:tab w:val="left" w:pos="284"/>
              </w:tabs>
              <w:spacing w:before="0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0A3">
              <w:rPr>
                <w:rFonts w:ascii="Times New Roman" w:hAnsi="Times New Roman"/>
                <w:sz w:val="20"/>
                <w:szCs w:val="20"/>
              </w:rPr>
              <w:t>УТВЕРЖДАЮ</w:t>
            </w:r>
          </w:p>
        </w:tc>
      </w:tr>
      <w:tr w:rsidR="00C237E0" w:rsidRPr="000B40A3" w:rsidTr="00343C29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C237E0" w:rsidRPr="000B40A3" w:rsidRDefault="00C237E0" w:rsidP="00343C29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7E0" w:rsidRPr="000B40A3" w:rsidRDefault="00C237E0" w:rsidP="00C237E0">
            <w:pPr>
              <w:shd w:val="clear" w:color="auto" w:fill="FFFFFF"/>
              <w:tabs>
                <w:tab w:val="left" w:pos="284"/>
              </w:tabs>
              <w:spacing w:before="0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0A3">
              <w:rPr>
                <w:rFonts w:ascii="Times New Roman" w:hAnsi="Times New Roman"/>
                <w:sz w:val="20"/>
                <w:szCs w:val="20"/>
              </w:rPr>
              <w:t xml:space="preserve">Директор департамента комплектации </w:t>
            </w:r>
          </w:p>
          <w:p w:rsidR="00C237E0" w:rsidRPr="000B40A3" w:rsidRDefault="00C237E0" w:rsidP="00C237E0">
            <w:pPr>
              <w:shd w:val="clear" w:color="auto" w:fill="FFFFFF"/>
              <w:tabs>
                <w:tab w:val="left" w:pos="284"/>
              </w:tabs>
              <w:spacing w:before="0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0A3">
              <w:rPr>
                <w:rFonts w:ascii="Times New Roman" w:hAnsi="Times New Roman"/>
                <w:sz w:val="20"/>
                <w:szCs w:val="20"/>
              </w:rPr>
              <w:t>материалами и оборудованием</w:t>
            </w:r>
          </w:p>
          <w:p w:rsidR="00C237E0" w:rsidRPr="000B40A3" w:rsidRDefault="00C237E0" w:rsidP="00C237E0">
            <w:pPr>
              <w:shd w:val="clear" w:color="auto" w:fill="FFFFFF"/>
              <w:tabs>
                <w:tab w:val="left" w:pos="284"/>
              </w:tabs>
              <w:spacing w:before="0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237E0" w:rsidRPr="000B40A3" w:rsidRDefault="00C237E0" w:rsidP="00C237E0">
            <w:pPr>
              <w:shd w:val="clear" w:color="auto" w:fill="FFFFFF"/>
              <w:tabs>
                <w:tab w:val="left" w:pos="284"/>
              </w:tabs>
              <w:spacing w:before="0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37E0" w:rsidRPr="000B40A3" w:rsidTr="00343C29">
        <w:trPr>
          <w:trHeight w:val="300"/>
        </w:trPr>
        <w:tc>
          <w:tcPr>
            <w:tcW w:w="4961" w:type="dxa"/>
            <w:vMerge/>
            <w:tcBorders>
              <w:left w:val="nil"/>
              <w:right w:val="nil"/>
            </w:tcBorders>
          </w:tcPr>
          <w:p w:rsidR="00C237E0" w:rsidRPr="000B40A3" w:rsidRDefault="00C237E0" w:rsidP="00343C29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7E0" w:rsidRPr="000B40A3" w:rsidRDefault="00C237E0" w:rsidP="00C237E0">
            <w:pPr>
              <w:shd w:val="clear" w:color="auto" w:fill="FFFFFF"/>
              <w:tabs>
                <w:tab w:val="left" w:pos="284"/>
              </w:tabs>
              <w:spacing w:before="0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0A3">
              <w:rPr>
                <w:rFonts w:ascii="Times New Roman" w:hAnsi="Times New Roman"/>
                <w:sz w:val="20"/>
                <w:szCs w:val="20"/>
              </w:rPr>
              <w:t>_______________ А.Г. Михалев</w:t>
            </w:r>
          </w:p>
          <w:p w:rsidR="00C237E0" w:rsidRPr="000B40A3" w:rsidRDefault="00C237E0" w:rsidP="00C237E0">
            <w:pPr>
              <w:shd w:val="clear" w:color="auto" w:fill="FFFFFF"/>
              <w:tabs>
                <w:tab w:val="left" w:pos="284"/>
              </w:tabs>
              <w:spacing w:before="0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37E0" w:rsidRPr="000B40A3" w:rsidTr="00343C29">
        <w:trPr>
          <w:trHeight w:val="300"/>
        </w:trPr>
        <w:tc>
          <w:tcPr>
            <w:tcW w:w="4961" w:type="dxa"/>
            <w:vMerge/>
            <w:tcBorders>
              <w:left w:val="nil"/>
              <w:bottom w:val="nil"/>
              <w:right w:val="nil"/>
            </w:tcBorders>
          </w:tcPr>
          <w:p w:rsidR="00C237E0" w:rsidRPr="000B40A3" w:rsidRDefault="00C237E0" w:rsidP="00343C29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7E0" w:rsidRPr="000B40A3" w:rsidRDefault="00C237E0" w:rsidP="00C237E0">
            <w:pPr>
              <w:shd w:val="clear" w:color="auto" w:fill="FFFFFF"/>
              <w:tabs>
                <w:tab w:val="left" w:pos="284"/>
              </w:tabs>
              <w:spacing w:before="0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0A3">
              <w:rPr>
                <w:rFonts w:ascii="Times New Roman" w:hAnsi="Times New Roman"/>
                <w:sz w:val="20"/>
                <w:szCs w:val="20"/>
              </w:rPr>
              <w:t>«____» ____________ 2015 г.</w:t>
            </w:r>
          </w:p>
        </w:tc>
      </w:tr>
      <w:tr w:rsidR="00D6792E" w:rsidRPr="000B40A3" w:rsidTr="00343C29">
        <w:trPr>
          <w:trHeight w:val="30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D6792E" w:rsidRPr="000B40A3" w:rsidRDefault="00D6792E" w:rsidP="00343C29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92E" w:rsidRPr="000B40A3" w:rsidRDefault="00D6792E" w:rsidP="00C237E0">
            <w:pPr>
              <w:shd w:val="clear" w:color="auto" w:fill="FFFFFF"/>
              <w:tabs>
                <w:tab w:val="left" w:pos="284"/>
              </w:tabs>
              <w:spacing w:before="0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6792E" w:rsidRPr="000B40A3" w:rsidRDefault="00D6792E" w:rsidP="00D6792E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0"/>
          <w:szCs w:val="20"/>
        </w:rPr>
      </w:pPr>
    </w:p>
    <w:p w:rsidR="00D6792E" w:rsidRPr="000B40A3" w:rsidRDefault="00D6792E" w:rsidP="00D6792E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0"/>
          <w:szCs w:val="20"/>
        </w:rPr>
      </w:pPr>
      <w:r w:rsidRPr="000B40A3">
        <w:rPr>
          <w:rFonts w:ascii="Times New Roman" w:hAnsi="Times New Roman"/>
          <w:b/>
          <w:iCs/>
          <w:sz w:val="20"/>
          <w:szCs w:val="20"/>
        </w:rPr>
        <w:t>ТРЕБОВАНИЯ К КОНТРАГЕНТУ</w:t>
      </w:r>
      <w:r w:rsidR="009A7A09" w:rsidRPr="000B40A3">
        <w:rPr>
          <w:rFonts w:ascii="Times New Roman" w:hAnsi="Times New Roman"/>
          <w:b/>
          <w:iCs/>
          <w:sz w:val="20"/>
          <w:szCs w:val="20"/>
        </w:rPr>
        <w:t xml:space="preserve"> ПО КОРРЕКТИРОВКЕ </w:t>
      </w:r>
      <w:r w:rsidR="00B029F8" w:rsidRPr="000B40A3">
        <w:rPr>
          <w:rFonts w:ascii="Times New Roman" w:hAnsi="Times New Roman"/>
          <w:b/>
          <w:iCs/>
          <w:sz w:val="20"/>
          <w:szCs w:val="20"/>
        </w:rPr>
        <w:t>№</w:t>
      </w:r>
      <w:r w:rsidR="0063245D">
        <w:rPr>
          <w:rFonts w:ascii="Times New Roman" w:hAnsi="Times New Roman"/>
          <w:b/>
          <w:iCs/>
          <w:sz w:val="20"/>
          <w:szCs w:val="20"/>
        </w:rPr>
        <w:t>1</w:t>
      </w:r>
      <w:r w:rsidR="00BA2AC8">
        <w:rPr>
          <w:rFonts w:ascii="Times New Roman" w:hAnsi="Times New Roman"/>
          <w:b/>
          <w:iCs/>
          <w:sz w:val="20"/>
          <w:szCs w:val="20"/>
        </w:rPr>
        <w:t>19</w:t>
      </w:r>
    </w:p>
    <w:p w:rsidR="00C23F58" w:rsidRPr="000B40A3" w:rsidRDefault="00C23F58" w:rsidP="00D6792E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0"/>
          <w:szCs w:val="20"/>
        </w:rPr>
      </w:pPr>
    </w:p>
    <w:p w:rsidR="003A310F" w:rsidRPr="00D422AC" w:rsidRDefault="00ED6076" w:rsidP="003A310F">
      <w:p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 w:rsidR="003A310F" w:rsidRPr="000B40A3">
        <w:rPr>
          <w:rFonts w:ascii="Times New Roman" w:hAnsi="Times New Roman"/>
          <w:sz w:val="20"/>
          <w:szCs w:val="20"/>
        </w:rPr>
        <w:t xml:space="preserve">. </w:t>
      </w:r>
      <w:r w:rsidR="00D422AC" w:rsidRPr="00D422AC">
        <w:rPr>
          <w:rFonts w:ascii="Times New Roman" w:hAnsi="Times New Roman"/>
          <w:color w:val="000000"/>
          <w:sz w:val="20"/>
          <w:szCs w:val="20"/>
        </w:rPr>
        <w:t xml:space="preserve">Участник закупки является производителем предлагаемой продукции </w:t>
      </w:r>
      <w:r w:rsidR="00D422AC" w:rsidRPr="00D422AC">
        <w:rPr>
          <w:rFonts w:ascii="Times New Roman" w:hAnsi="Times New Roman"/>
          <w:b/>
          <w:color w:val="000000"/>
          <w:sz w:val="20"/>
          <w:szCs w:val="20"/>
        </w:rPr>
        <w:t>(опыт работы с производителем не менее 1 года),</w:t>
      </w:r>
      <w:r w:rsidR="00D422AC" w:rsidRPr="00D422AC">
        <w:rPr>
          <w:rFonts w:ascii="Times New Roman" w:hAnsi="Times New Roman"/>
          <w:color w:val="000000"/>
          <w:sz w:val="20"/>
          <w:szCs w:val="20"/>
        </w:rPr>
        <w:t xml:space="preserve"> либо официальным торговым домом (представителем) производителя, или дистрибьютором при условии, что производитель не осуществляет реализацию данных МТР на территории РФ. В случае статуса торгового дома - наличие официального </w:t>
      </w:r>
      <w:r w:rsidR="00E62AF5">
        <w:rPr>
          <w:rFonts w:ascii="Times New Roman" w:hAnsi="Times New Roman"/>
          <w:color w:val="000000"/>
          <w:sz w:val="20"/>
          <w:szCs w:val="20"/>
        </w:rPr>
        <w:t>подтверждения от производителя</w:t>
      </w:r>
      <w:r w:rsidR="00D422AC" w:rsidRPr="00D422AC">
        <w:rPr>
          <w:rFonts w:ascii="Times New Roman" w:hAnsi="Times New Roman"/>
          <w:color w:val="000000"/>
          <w:sz w:val="20"/>
          <w:szCs w:val="20"/>
        </w:rPr>
        <w:t xml:space="preserve"> (копия письма от производителя/импортера или копия первого и последнего листа соглашения). </w:t>
      </w:r>
      <w:bookmarkStart w:id="0" w:name="_GoBack"/>
      <w:bookmarkEnd w:id="0"/>
      <w:r w:rsidR="003A310F" w:rsidRPr="00D422AC">
        <w:rPr>
          <w:rFonts w:ascii="Times New Roman" w:hAnsi="Times New Roman"/>
          <w:sz w:val="20"/>
          <w:szCs w:val="20"/>
        </w:rPr>
        <w:t>К поставкам оборудования посредники не допускаются.</w:t>
      </w:r>
    </w:p>
    <w:p w:rsidR="003A310F" w:rsidRPr="000B40A3" w:rsidRDefault="00D422AC" w:rsidP="003A310F">
      <w:p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="003A310F" w:rsidRPr="000B40A3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="003A310F" w:rsidRPr="000B40A3">
        <w:rPr>
          <w:rFonts w:ascii="Times New Roman" w:hAnsi="Times New Roman"/>
          <w:sz w:val="20"/>
          <w:szCs w:val="20"/>
        </w:rPr>
        <w:t>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3A310F" w:rsidRDefault="00D422AC" w:rsidP="003A310F">
      <w:p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3A310F" w:rsidRPr="000B40A3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="003A310F" w:rsidRPr="000B40A3">
        <w:rPr>
          <w:rFonts w:ascii="Times New Roman" w:hAnsi="Times New Roman"/>
          <w:sz w:val="20"/>
          <w:szCs w:val="20"/>
        </w:rPr>
        <w:t>Наличие успешного подтвержденного опыта поставок аналогичног</w:t>
      </w:r>
      <w:r w:rsidR="003C70BD">
        <w:rPr>
          <w:rFonts w:ascii="Times New Roman" w:hAnsi="Times New Roman"/>
          <w:sz w:val="20"/>
          <w:szCs w:val="20"/>
        </w:rPr>
        <w:t>о оборудования в компании нефте</w:t>
      </w:r>
      <w:r w:rsidR="003A310F" w:rsidRPr="000B40A3">
        <w:rPr>
          <w:rFonts w:ascii="Times New Roman" w:hAnsi="Times New Roman"/>
          <w:sz w:val="20"/>
          <w:szCs w:val="20"/>
        </w:rPr>
        <w:t xml:space="preserve">газового комплекса РФ не менее 2 лет (список проведенных поставок с указанием конечного потребителя и его контактных данных, отзывы о поставленных МТР от конечных потребителей). </w:t>
      </w:r>
    </w:p>
    <w:p w:rsidR="00ED6076" w:rsidRPr="000B40A3" w:rsidRDefault="00ED6076" w:rsidP="003A310F">
      <w:p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Специальные требования к контрагенту отсутствуют.</w:t>
      </w:r>
    </w:p>
    <w:p w:rsidR="008062FF" w:rsidRPr="000B40A3" w:rsidRDefault="008062FF" w:rsidP="00C23F58">
      <w:p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ascii="Times New Roman" w:hAnsi="Times New Roman"/>
          <w:sz w:val="20"/>
          <w:szCs w:val="20"/>
        </w:rPr>
      </w:pPr>
    </w:p>
    <w:p w:rsidR="00C23F58" w:rsidRPr="000B40A3" w:rsidRDefault="00C23F58" w:rsidP="00D6792E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0"/>
          <w:szCs w:val="20"/>
        </w:rPr>
      </w:pPr>
    </w:p>
    <w:p w:rsidR="00C23F58" w:rsidRPr="000B40A3" w:rsidRDefault="00C23F58" w:rsidP="00C23F58">
      <w:pPr>
        <w:pStyle w:val="Style18"/>
        <w:widowControl/>
        <w:tabs>
          <w:tab w:val="left" w:pos="634"/>
        </w:tabs>
        <w:spacing w:line="310" w:lineRule="exact"/>
        <w:ind w:firstLine="0"/>
        <w:jc w:val="left"/>
        <w:rPr>
          <w:rStyle w:val="FontStyle28"/>
          <w:sz w:val="20"/>
          <w:szCs w:val="20"/>
        </w:rPr>
      </w:pPr>
    </w:p>
    <w:p w:rsidR="00C23F58" w:rsidRPr="000B40A3" w:rsidRDefault="00C23F58" w:rsidP="00D6792E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 w:val="20"/>
          <w:szCs w:val="20"/>
          <w:highlight w:val="yellow"/>
        </w:rPr>
      </w:pPr>
    </w:p>
    <w:p w:rsidR="00D6792E" w:rsidRPr="000B40A3" w:rsidRDefault="00D6792E" w:rsidP="00D6792E">
      <w:pPr>
        <w:pStyle w:val="ConsPlusNormal"/>
        <w:widowControl/>
        <w:ind w:firstLine="0"/>
        <w:jc w:val="both"/>
        <w:rPr>
          <w:sz w:val="20"/>
          <w:szCs w:val="20"/>
        </w:rPr>
      </w:pPr>
      <w:r w:rsidRPr="000B40A3">
        <w:rPr>
          <w:sz w:val="20"/>
          <w:szCs w:val="20"/>
        </w:rPr>
        <w:t>Инициатор закупки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D6792E" w:rsidRPr="000B40A3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792E" w:rsidRPr="000B40A3" w:rsidRDefault="009A7A09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0B40A3">
              <w:rPr>
                <w:sz w:val="20"/>
                <w:szCs w:val="20"/>
              </w:rPr>
              <w:t>Главный специалист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6792E" w:rsidRPr="000B40A3" w:rsidRDefault="00D6792E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792E" w:rsidRPr="000B40A3" w:rsidRDefault="00D6792E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6792E" w:rsidRPr="000B40A3" w:rsidRDefault="00D6792E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792E" w:rsidRPr="000B40A3" w:rsidRDefault="009A7A09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0B40A3">
              <w:rPr>
                <w:sz w:val="20"/>
                <w:szCs w:val="20"/>
              </w:rPr>
              <w:t>А.А. Кабанков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6792E" w:rsidRPr="000B40A3" w:rsidRDefault="00D6792E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792E" w:rsidRPr="000B40A3" w:rsidRDefault="00D6792E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0B40A3">
              <w:rPr>
                <w:i/>
                <w:iCs/>
                <w:sz w:val="20"/>
                <w:szCs w:val="20"/>
              </w:rPr>
              <w:t>«     »</w:t>
            </w:r>
            <w:r w:rsidRPr="000B40A3">
              <w:rPr>
                <w:i/>
                <w:iCs/>
                <w:sz w:val="20"/>
                <w:szCs w:val="20"/>
              </w:rPr>
              <w:tab/>
            </w:r>
            <w:r w:rsidRPr="000B40A3">
              <w:rPr>
                <w:i/>
                <w:iCs/>
                <w:sz w:val="20"/>
                <w:szCs w:val="20"/>
              </w:rPr>
              <w:tab/>
            </w:r>
            <w:r w:rsidRPr="000B40A3">
              <w:rPr>
                <w:i/>
                <w:iCs/>
                <w:sz w:val="20"/>
                <w:szCs w:val="20"/>
              </w:rPr>
              <w:tab/>
              <w:t>г.</w:t>
            </w:r>
          </w:p>
        </w:tc>
      </w:tr>
      <w:tr w:rsidR="00D6792E" w:rsidRPr="000B40A3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D6792E" w:rsidRPr="000B40A3" w:rsidRDefault="00D6792E" w:rsidP="00343C29">
            <w:pPr>
              <w:pStyle w:val="a3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B40A3">
              <w:rPr>
                <w:rFonts w:ascii="Times New Roman" w:hAnsi="Times New Roman"/>
                <w:b w:val="0"/>
                <w:i/>
                <w:iCs/>
                <w:sz w:val="20"/>
                <w:szCs w:val="20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D6792E" w:rsidRPr="000B40A3" w:rsidRDefault="00D6792E" w:rsidP="00343C2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D6792E" w:rsidRPr="000B40A3" w:rsidRDefault="00D6792E" w:rsidP="00343C2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0B40A3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D6792E" w:rsidRPr="000B40A3" w:rsidRDefault="00D6792E" w:rsidP="00343C2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D6792E" w:rsidRPr="000B40A3" w:rsidRDefault="00D6792E" w:rsidP="00343C2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0B40A3">
              <w:rPr>
                <w:i/>
                <w:iCs/>
                <w:sz w:val="20"/>
                <w:szCs w:val="20"/>
              </w:rPr>
              <w:t>(</w:t>
            </w:r>
            <w:proofErr w:type="spellStart"/>
            <w:r w:rsidRPr="000B40A3">
              <w:rPr>
                <w:i/>
                <w:iCs/>
                <w:sz w:val="20"/>
                <w:szCs w:val="20"/>
              </w:rPr>
              <w:t>ф.и.о.</w:t>
            </w:r>
            <w:proofErr w:type="spellEnd"/>
            <w:r w:rsidRPr="000B40A3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6792E" w:rsidRPr="000B40A3" w:rsidRDefault="00D6792E" w:rsidP="00343C2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D6792E" w:rsidRPr="000B40A3" w:rsidRDefault="00D6792E" w:rsidP="00343C2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0B40A3">
              <w:rPr>
                <w:i/>
                <w:iCs/>
                <w:sz w:val="20"/>
                <w:szCs w:val="20"/>
              </w:rPr>
              <w:t>(дата)</w:t>
            </w:r>
          </w:p>
        </w:tc>
      </w:tr>
    </w:tbl>
    <w:p w:rsidR="00D422AC" w:rsidRPr="000B40A3" w:rsidRDefault="00D422AC" w:rsidP="0063245D">
      <w:pPr>
        <w:rPr>
          <w:rFonts w:ascii="Times New Roman" w:hAnsi="Times New Roman"/>
          <w:sz w:val="20"/>
          <w:szCs w:val="20"/>
        </w:rPr>
      </w:pPr>
    </w:p>
    <w:sectPr w:rsidR="00D422AC" w:rsidRPr="000B40A3" w:rsidSect="000B40A3">
      <w:pgSz w:w="11906" w:h="16838"/>
      <w:pgMar w:top="426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92E"/>
    <w:rsid w:val="000B40A3"/>
    <w:rsid w:val="003A310F"/>
    <w:rsid w:val="003C70BD"/>
    <w:rsid w:val="0063245D"/>
    <w:rsid w:val="006B47C9"/>
    <w:rsid w:val="006F465E"/>
    <w:rsid w:val="008062FF"/>
    <w:rsid w:val="008E4B87"/>
    <w:rsid w:val="00993C26"/>
    <w:rsid w:val="009A7A09"/>
    <w:rsid w:val="00B029F8"/>
    <w:rsid w:val="00BA2AC8"/>
    <w:rsid w:val="00C12FA6"/>
    <w:rsid w:val="00C237E0"/>
    <w:rsid w:val="00C23F58"/>
    <w:rsid w:val="00D422AC"/>
    <w:rsid w:val="00D6792E"/>
    <w:rsid w:val="00E62AF5"/>
    <w:rsid w:val="00ED607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92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792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6792E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D6792E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D6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Style11">
    <w:name w:val="Style11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53" w:lineRule="exact"/>
      <w:jc w:val="both"/>
    </w:pPr>
    <w:rPr>
      <w:rFonts w:ascii="Arial Narrow" w:eastAsiaTheme="minorEastAsia" w:hAnsi="Arial Narrow"/>
      <w:sz w:val="24"/>
    </w:rPr>
  </w:style>
  <w:style w:type="paragraph" w:customStyle="1" w:styleId="Style12">
    <w:name w:val="Style12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05" w:lineRule="exact"/>
    </w:pPr>
    <w:rPr>
      <w:rFonts w:ascii="Arial Narrow" w:eastAsiaTheme="minorEastAsia" w:hAnsi="Arial Narrow"/>
      <w:sz w:val="24"/>
    </w:rPr>
  </w:style>
  <w:style w:type="paragraph" w:customStyle="1" w:styleId="Style13">
    <w:name w:val="Style13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53" w:lineRule="exact"/>
      <w:jc w:val="both"/>
    </w:pPr>
    <w:rPr>
      <w:rFonts w:ascii="Arial Narrow" w:eastAsiaTheme="minorEastAsia" w:hAnsi="Arial Narrow"/>
      <w:sz w:val="24"/>
    </w:rPr>
  </w:style>
  <w:style w:type="paragraph" w:customStyle="1" w:styleId="Style14">
    <w:name w:val="Style14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60" w:lineRule="exact"/>
      <w:ind w:hanging="266"/>
    </w:pPr>
    <w:rPr>
      <w:rFonts w:ascii="Arial Narrow" w:eastAsiaTheme="minorEastAsia" w:hAnsi="Arial Narrow"/>
      <w:sz w:val="24"/>
    </w:rPr>
  </w:style>
  <w:style w:type="paragraph" w:customStyle="1" w:styleId="Style16">
    <w:name w:val="Style16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02" w:lineRule="exact"/>
      <w:jc w:val="both"/>
    </w:pPr>
    <w:rPr>
      <w:rFonts w:ascii="Arial Narrow" w:eastAsiaTheme="minorEastAsia" w:hAnsi="Arial Narrow"/>
      <w:sz w:val="24"/>
    </w:rPr>
  </w:style>
  <w:style w:type="paragraph" w:customStyle="1" w:styleId="Style17">
    <w:name w:val="Style17"/>
    <w:basedOn w:val="a"/>
    <w:uiPriority w:val="99"/>
    <w:rsid w:val="00C23F58"/>
    <w:pPr>
      <w:widowControl w:val="0"/>
      <w:autoSpaceDE w:val="0"/>
      <w:autoSpaceDN w:val="0"/>
      <w:adjustRightInd w:val="0"/>
      <w:spacing w:before="0"/>
    </w:pPr>
    <w:rPr>
      <w:rFonts w:ascii="Arial Narrow" w:eastAsiaTheme="minorEastAsia" w:hAnsi="Arial Narrow"/>
      <w:sz w:val="24"/>
    </w:rPr>
  </w:style>
  <w:style w:type="paragraph" w:customStyle="1" w:styleId="Style18">
    <w:name w:val="Style18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24" w:lineRule="exact"/>
      <w:ind w:hanging="331"/>
      <w:jc w:val="both"/>
    </w:pPr>
    <w:rPr>
      <w:rFonts w:ascii="Arial Narrow" w:eastAsiaTheme="minorEastAsia" w:hAnsi="Arial Narrow"/>
      <w:sz w:val="24"/>
    </w:rPr>
  </w:style>
  <w:style w:type="character" w:customStyle="1" w:styleId="FontStyle27">
    <w:name w:val="Font Style27"/>
    <w:basedOn w:val="a0"/>
    <w:uiPriority w:val="99"/>
    <w:rsid w:val="00C23F58"/>
    <w:rPr>
      <w:rFonts w:ascii="Arial Narrow" w:hAnsi="Arial Narrow" w:cs="Arial Narrow" w:hint="default"/>
      <w:i/>
      <w:iCs/>
      <w:color w:val="000000"/>
      <w:sz w:val="36"/>
      <w:szCs w:val="36"/>
    </w:rPr>
  </w:style>
  <w:style w:type="character" w:customStyle="1" w:styleId="FontStyle28">
    <w:name w:val="Font Style28"/>
    <w:basedOn w:val="a0"/>
    <w:uiPriority w:val="99"/>
    <w:rsid w:val="00C23F58"/>
    <w:rPr>
      <w:rFonts w:ascii="Times New Roman" w:hAnsi="Times New Roman" w:cs="Times New Roman" w:hint="default"/>
      <w:color w:val="000000"/>
      <w:sz w:val="24"/>
      <w:szCs w:val="24"/>
    </w:rPr>
  </w:style>
  <w:style w:type="table" w:styleId="a6">
    <w:name w:val="Table Grid"/>
    <w:basedOn w:val="a1"/>
    <w:uiPriority w:val="39"/>
    <w:rsid w:val="00C23F58"/>
    <w:pPr>
      <w:spacing w:after="0" w:line="240" w:lineRule="auto"/>
    </w:pPr>
    <w:rPr>
      <w:rFonts w:ascii="Arial Narrow"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B47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47C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Без интервала Знак"/>
    <w:basedOn w:val="a0"/>
    <w:link w:val="aa"/>
    <w:locked/>
    <w:rsid w:val="003A310F"/>
  </w:style>
  <w:style w:type="paragraph" w:styleId="aa">
    <w:name w:val="No Spacing"/>
    <w:basedOn w:val="a"/>
    <w:link w:val="a9"/>
    <w:qFormat/>
    <w:rsid w:val="003A310F"/>
    <w:pPr>
      <w:spacing w:before="0"/>
    </w:pPr>
    <w:rPr>
      <w:rFonts w:asciiTheme="minorHAnsi" w:eastAsiaTheme="minorHAnsi" w:hAnsiTheme="minorHAnsi" w:cstheme="minorBid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92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792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6792E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D6792E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D6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Style11">
    <w:name w:val="Style11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53" w:lineRule="exact"/>
      <w:jc w:val="both"/>
    </w:pPr>
    <w:rPr>
      <w:rFonts w:ascii="Arial Narrow" w:eastAsiaTheme="minorEastAsia" w:hAnsi="Arial Narrow"/>
      <w:sz w:val="24"/>
    </w:rPr>
  </w:style>
  <w:style w:type="paragraph" w:customStyle="1" w:styleId="Style12">
    <w:name w:val="Style12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05" w:lineRule="exact"/>
    </w:pPr>
    <w:rPr>
      <w:rFonts w:ascii="Arial Narrow" w:eastAsiaTheme="minorEastAsia" w:hAnsi="Arial Narrow"/>
      <w:sz w:val="24"/>
    </w:rPr>
  </w:style>
  <w:style w:type="paragraph" w:customStyle="1" w:styleId="Style13">
    <w:name w:val="Style13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53" w:lineRule="exact"/>
      <w:jc w:val="both"/>
    </w:pPr>
    <w:rPr>
      <w:rFonts w:ascii="Arial Narrow" w:eastAsiaTheme="minorEastAsia" w:hAnsi="Arial Narrow"/>
      <w:sz w:val="24"/>
    </w:rPr>
  </w:style>
  <w:style w:type="paragraph" w:customStyle="1" w:styleId="Style14">
    <w:name w:val="Style14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60" w:lineRule="exact"/>
      <w:ind w:hanging="266"/>
    </w:pPr>
    <w:rPr>
      <w:rFonts w:ascii="Arial Narrow" w:eastAsiaTheme="minorEastAsia" w:hAnsi="Arial Narrow"/>
      <w:sz w:val="24"/>
    </w:rPr>
  </w:style>
  <w:style w:type="paragraph" w:customStyle="1" w:styleId="Style16">
    <w:name w:val="Style16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02" w:lineRule="exact"/>
      <w:jc w:val="both"/>
    </w:pPr>
    <w:rPr>
      <w:rFonts w:ascii="Arial Narrow" w:eastAsiaTheme="minorEastAsia" w:hAnsi="Arial Narrow"/>
      <w:sz w:val="24"/>
    </w:rPr>
  </w:style>
  <w:style w:type="paragraph" w:customStyle="1" w:styleId="Style17">
    <w:name w:val="Style17"/>
    <w:basedOn w:val="a"/>
    <w:uiPriority w:val="99"/>
    <w:rsid w:val="00C23F58"/>
    <w:pPr>
      <w:widowControl w:val="0"/>
      <w:autoSpaceDE w:val="0"/>
      <w:autoSpaceDN w:val="0"/>
      <w:adjustRightInd w:val="0"/>
      <w:spacing w:before="0"/>
    </w:pPr>
    <w:rPr>
      <w:rFonts w:ascii="Arial Narrow" w:eastAsiaTheme="minorEastAsia" w:hAnsi="Arial Narrow"/>
      <w:sz w:val="24"/>
    </w:rPr>
  </w:style>
  <w:style w:type="paragraph" w:customStyle="1" w:styleId="Style18">
    <w:name w:val="Style18"/>
    <w:basedOn w:val="a"/>
    <w:uiPriority w:val="99"/>
    <w:rsid w:val="00C23F58"/>
    <w:pPr>
      <w:widowControl w:val="0"/>
      <w:autoSpaceDE w:val="0"/>
      <w:autoSpaceDN w:val="0"/>
      <w:adjustRightInd w:val="0"/>
      <w:spacing w:before="0" w:line="324" w:lineRule="exact"/>
      <w:ind w:hanging="331"/>
      <w:jc w:val="both"/>
    </w:pPr>
    <w:rPr>
      <w:rFonts w:ascii="Arial Narrow" w:eastAsiaTheme="minorEastAsia" w:hAnsi="Arial Narrow"/>
      <w:sz w:val="24"/>
    </w:rPr>
  </w:style>
  <w:style w:type="character" w:customStyle="1" w:styleId="FontStyle27">
    <w:name w:val="Font Style27"/>
    <w:basedOn w:val="a0"/>
    <w:uiPriority w:val="99"/>
    <w:rsid w:val="00C23F58"/>
    <w:rPr>
      <w:rFonts w:ascii="Arial Narrow" w:hAnsi="Arial Narrow" w:cs="Arial Narrow" w:hint="default"/>
      <w:i/>
      <w:iCs/>
      <w:color w:val="000000"/>
      <w:sz w:val="36"/>
      <w:szCs w:val="36"/>
    </w:rPr>
  </w:style>
  <w:style w:type="character" w:customStyle="1" w:styleId="FontStyle28">
    <w:name w:val="Font Style28"/>
    <w:basedOn w:val="a0"/>
    <w:uiPriority w:val="99"/>
    <w:rsid w:val="00C23F58"/>
    <w:rPr>
      <w:rFonts w:ascii="Times New Roman" w:hAnsi="Times New Roman" w:cs="Times New Roman" w:hint="default"/>
      <w:color w:val="000000"/>
      <w:sz w:val="24"/>
      <w:szCs w:val="24"/>
    </w:rPr>
  </w:style>
  <w:style w:type="table" w:styleId="a6">
    <w:name w:val="Table Grid"/>
    <w:basedOn w:val="a1"/>
    <w:uiPriority w:val="39"/>
    <w:rsid w:val="00C23F58"/>
    <w:pPr>
      <w:spacing w:after="0" w:line="240" w:lineRule="auto"/>
    </w:pPr>
    <w:rPr>
      <w:rFonts w:ascii="Arial Narrow"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B47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47C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Без интервала Знак"/>
    <w:basedOn w:val="a0"/>
    <w:link w:val="aa"/>
    <w:locked/>
    <w:rsid w:val="003A310F"/>
  </w:style>
  <w:style w:type="paragraph" w:styleId="aa">
    <w:name w:val="No Spacing"/>
    <w:basedOn w:val="a"/>
    <w:link w:val="a9"/>
    <w:qFormat/>
    <w:rsid w:val="003A310F"/>
    <w:pPr>
      <w:spacing w:before="0"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18</cp:revision>
  <cp:lastPrinted>2015-11-11T10:00:00Z</cp:lastPrinted>
  <dcterms:created xsi:type="dcterms:W3CDTF">2015-09-04T07:17:00Z</dcterms:created>
  <dcterms:modified xsi:type="dcterms:W3CDTF">2015-12-08T12:00:00Z</dcterms:modified>
</cp:coreProperties>
</file>